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84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84"/>
        <w:pBdr/>
        <w:spacing/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84"/>
        <w:pBdr/>
        <w:spacing/>
        <w:ind/>
        <w:jc w:val="right"/>
        <w:rPr>
          <w:rFonts w:ascii="Cambria" w:hAnsi="Cambria"/>
          <w:lang w:eastAsia="it-IT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b/>
        </w:rPr>
        <w:t xml:space="preserve">(Allegato_02_Dichiarazione_assenza_cause_di_esclusione_art._94)</w:t>
      </w:r>
      <w:r>
        <w:rPr>
          <w:rFonts w:ascii="Cambria" w:hAnsi="Cambria"/>
          <w:lang w:eastAsia="it-IT"/>
        </w:rPr>
      </w:r>
      <w:r>
        <w:rPr>
          <w:rFonts w:ascii="Cambria" w:hAnsi="Cambria"/>
          <w:lang w:eastAsia="it-IT"/>
        </w:rPr>
      </w:r>
    </w:p>
    <w:p>
      <w:pPr>
        <w:pStyle w:val="784"/>
        <w:pBdr/>
        <w:tabs>
          <w:tab w:val="left" w:leader="underscore" w:pos="9639"/>
        </w:tabs>
        <w:spacing w:line="360" w:lineRule="auto"/>
        <w:ind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784"/>
        <w:pBdr/>
        <w:tabs>
          <w:tab w:val="left" w:leader="underscore" w:pos="10080"/>
        </w:tabs>
        <w:spacing w:line="360" w:lineRule="auto"/>
        <w:ind/>
        <w:jc w:val="both"/>
        <w:rPr>
          <w:rFonts w:ascii="Cambria" w:hAnsi="Cambria"/>
        </w:rPr>
      </w:pPr>
      <w:r>
        <w:rPr>
          <w:rFonts w:ascii="Cambria" w:hAnsi="Cambria"/>
        </w:rPr>
        <w:t xml:space="preserve">Il/la sottoscritto/a </w:t>
        <w:tab/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784"/>
        <w:pBdr/>
        <w:tabs>
          <w:tab w:val="left" w:leader="none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ind/>
        <w:jc w:val="both"/>
        <w:rPr>
          <w:rFonts w:ascii="Cambria" w:hAnsi="Cambria"/>
        </w:rPr>
      </w:pPr>
      <w:r>
        <w:rPr>
          <w:rFonts w:ascii="Cambria" w:hAnsi="Cambria"/>
        </w:rPr>
        <w:t xml:space="preserve">nato/a a</w:t>
        <w:tab/>
        <w:t xml:space="preserve">il </w:t>
        <w:tab/>
        <w:t xml:space="preserve">codice fiscale </w:t>
        <w:tab/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784"/>
        <w:pBdr/>
        <w:tabs>
          <w:tab w:val="left" w:leader="underscore" w:pos="4820"/>
          <w:tab w:val="left" w:leader="underscore" w:pos="10080"/>
        </w:tabs>
        <w:spacing w:line="360" w:lineRule="auto"/>
        <w:ind/>
        <w:jc w:val="both"/>
        <w:rPr>
          <w:rFonts w:ascii="Cambria" w:hAnsi="Cambria"/>
        </w:rPr>
      </w:pPr>
      <w:r>
        <w:rPr>
          <w:rFonts w:ascii="Cambria" w:hAnsi="Cambria"/>
        </w:rPr>
        <w:t xml:space="preserve">residente a</w:t>
        <w:tab/>
        <w:t xml:space="preserve">in via</w:t>
        <w:tab/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784"/>
        <w:pBdr/>
        <w:tabs>
          <w:tab w:val="left" w:leader="none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ind/>
        <w:jc w:val="both"/>
        <w:rPr>
          <w:rFonts w:ascii="Cambria" w:hAnsi="Cambria"/>
        </w:rPr>
      </w:pPr>
      <w:r>
        <w:rPr>
          <w:rFonts w:ascii="Cambria" w:hAnsi="Cambria"/>
        </w:rPr>
        <w:t xml:space="preserve">estremi documento: </w:t>
        <w:tab/>
        <w:t xml:space="preserve">n° </w:t>
        <w:tab/>
        <w:t xml:space="preserve"> rilasciato da </w:t>
        <w:tab/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859"/>
        <w:pBdr/>
        <w:tabs>
          <w:tab w:val="left" w:leader="underscore" w:pos="10080"/>
        </w:tabs>
        <w:spacing w:line="360" w:lineRule="auto"/>
        <w:ind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nella sua qualità di </w:t>
      </w:r>
      <w:r>
        <w:rPr>
          <w:rFonts w:ascii="Cambria" w:hAnsi="Cambria"/>
          <w:i/>
          <w:iCs/>
          <w:sz w:val="24"/>
          <w:szCs w:val="24"/>
        </w:rPr>
        <w:t xml:space="preserve">(titolare, legale rappresentante, ecc.)</w:t>
      </w:r>
      <w:r>
        <w:rPr>
          <w:rFonts w:ascii="Cambria" w:hAnsi="Cambria"/>
          <w:sz w:val="24"/>
          <w:szCs w:val="24"/>
        </w:rPr>
        <w:t xml:space="preserve"> </w:t>
        <w:tab/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859"/>
        <w:pBdr/>
        <w:tabs>
          <w:tab w:val="left" w:leader="underscore" w:pos="3780"/>
          <w:tab w:val="left" w:leader="underscore" w:pos="10080"/>
        </w:tabs>
        <w:spacing w:line="360" w:lineRule="auto"/>
        <w:ind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della Ditta</w:t>
        <w:tab/>
        <w:tab/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784"/>
        <w:pBdr/>
        <w:tabs>
          <w:tab w:val="left" w:leader="underscore" w:pos="4820"/>
          <w:tab w:val="left" w:leader="underscore" w:pos="10080"/>
        </w:tabs>
        <w:spacing w:line="360" w:lineRule="auto"/>
        <w:ind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con sede in </w:t>
        <w:tab/>
        <w:t xml:space="preserve">in via</w:t>
        <w:tab/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859"/>
        <w:pBdr/>
        <w:tabs>
          <w:tab w:val="left" w:leader="none" w:pos="567"/>
          <w:tab w:val="left" w:leader="underscore" w:pos="5245"/>
          <w:tab w:val="left" w:leader="underscore" w:pos="10080"/>
        </w:tabs>
        <w:spacing w:line="360" w:lineRule="auto"/>
        <w:ind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codice fiscale </w:t>
        <w:tab/>
        <w:t xml:space="preserve">P.IVA </w:t>
        <w:tab/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859"/>
        <w:pBdr/>
        <w:tabs>
          <w:tab w:val="left" w:leader="none" w:pos="709"/>
          <w:tab w:val="left" w:leader="underscore" w:pos="5245"/>
          <w:tab w:val="left" w:leader="underscore" w:pos="10080"/>
        </w:tabs>
        <w:spacing w:line="360" w:lineRule="auto"/>
        <w:ind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telefono </w:t>
        <w:tab/>
        <w:t xml:space="preserve">telefax </w:t>
        <w:tab/>
        <w:br w:type="textWrapping" w:clear="all"/>
        <w:t xml:space="preserve">e-mail </w:t>
        <w:tab/>
        <w:tab/>
        <w:t xml:space="preserve">PEC </w:t>
        <w:tab/>
        <w:tab/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839"/>
        <w:numPr>
          <w:ilvl w:val="0"/>
          <w:numId w:val="19"/>
        </w:numPr>
        <w:pBdr/>
        <w:tabs>
          <w:tab w:val="left" w:leader="none" w:pos="360"/>
          <w:tab w:val="clear" w:leader="none" w:pos="720"/>
          <w:tab w:val="right" w:leader="dot" w:pos="9639"/>
        </w:tabs>
        <w:spacing/>
        <w:ind w:hanging="360"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consapevole delle responsabilità e delle conseguenze civili e penali previsti in caso di dichiarazioni mendaci e/o formazione od uso di atti falsi, anche ai sensi e per g</w:t>
      </w:r>
      <w:r>
        <w:rPr>
          <w:rFonts w:ascii="Cambria" w:hAnsi="Cambria"/>
        </w:rPr>
        <w:t xml:space="preserve">li ef</w:t>
      </w:r>
      <w:r>
        <w:rPr>
          <w:rFonts w:ascii="Cambria" w:hAnsi="Cambria"/>
        </w:rPr>
        <w:t xml:space="preserve">fetti dell’art. 76 del D.P.R. 445/2000, nonché in caso di esibizione di atti contenenti dati non più corrispondenti a verità;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839"/>
        <w:numPr>
          <w:ilvl w:val="0"/>
          <w:numId w:val="19"/>
        </w:numPr>
        <w:pBdr/>
        <w:tabs>
          <w:tab w:val="left" w:leader="none" w:pos="360"/>
          <w:tab w:val="clear" w:leader="none" w:pos="720"/>
          <w:tab w:val="right" w:leader="dot" w:pos="9639"/>
        </w:tabs>
        <w:spacing/>
        <w:ind w:hanging="360"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informato, </w:t>
      </w:r>
      <w:r>
        <w:rPr>
          <w:rFonts w:ascii="Cambria" w:hAnsi="Cambria"/>
        </w:rPr>
        <w:t xml:space="preserve">ai sensi e per gli effetti di cui all’art. 13 D.Lgs. 196/2003, che i dati personali raccolti saranno trattati, anche con strumenti informatici, esclusivamente nell’ambito del procedimento per il quale la presente dichiarazione viene resa;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839"/>
        <w:pBdr/>
        <w:tabs>
          <w:tab w:val="right" w:leader="dot" w:pos="9639"/>
        </w:tabs>
        <w:spacing w:before="120"/>
        <w:ind/>
        <w:jc w:val="center"/>
        <w:rPr>
          <w:rFonts w:ascii="Cambria" w:hAnsi="Cambria"/>
        </w:rPr>
      </w:pPr>
      <w:r>
        <w:rPr>
          <w:rFonts w:ascii="Cambria" w:hAnsi="Cambria"/>
        </w:rPr>
        <w:t xml:space="preserve">DICHIARA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839"/>
        <w:numPr>
          <w:ilvl w:val="0"/>
          <w:numId w:val="19"/>
        </w:numPr>
        <w:pBdr/>
        <w:tabs>
          <w:tab w:val="left" w:leader="none" w:pos="360"/>
          <w:tab w:val="clear" w:leader="none" w:pos="720"/>
          <w:tab w:val="left" w:leader="underscore" w:pos="7200"/>
          <w:tab w:val="right" w:leader="underscore" w:pos="9639"/>
        </w:tabs>
        <w:spacing/>
        <w:ind w:hanging="360"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che la D</w:t>
      </w:r>
      <w:r>
        <w:rPr>
          <w:rFonts w:ascii="Cambria" w:hAnsi="Cambria"/>
        </w:rPr>
        <w:t xml:space="preserve">itta</w:t>
        <w:tab/>
        <w:t xml:space="preserve">, alla data della presente dichiarazione, non versa in alcuna delle cause di esclusione dalla partecipazione </w:t>
      </w:r>
      <w:r>
        <w:rPr>
          <w:rFonts w:ascii="Cambria" w:hAnsi="Cambria"/>
        </w:rPr>
        <w:t xml:space="preserve">alle procedure di appalto ai sensi dell’art. 94 e ss. del D.Lgs. 36/2023.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839"/>
        <w:pBdr/>
        <w:tabs>
          <w:tab w:val="left" w:leader="none" w:pos="360"/>
          <w:tab w:val="left" w:leader="underscore" w:pos="7200"/>
          <w:tab w:val="right" w:leader="underscore" w:pos="9639"/>
        </w:tabs>
        <w:spacing/>
        <w:ind w:left="0"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</w:p>
    <w:tbl>
      <w:tblPr>
        <w:tblW w:w="0" w:type="auto"/>
        <w:tblInd w:w="70" w:type="dxa"/>
        <w:tblBorders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181"/>
        <w:gridCol w:w="709"/>
        <w:gridCol w:w="4888"/>
      </w:tblGrid>
      <w:tr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4181" w:type="dxa"/>
            <w:vAlign w:val="top"/>
            <w:textDirection w:val="lrTb"/>
            <w:noWrap w:val="false"/>
          </w:tcPr>
          <w:p>
            <w:pPr>
              <w:pStyle w:val="784"/>
              <w:pBdr/>
              <w:spacing/>
              <w:ind/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br w:type="textWrapping" w:clear="all"/>
            </w: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784"/>
              <w:pBdr/>
              <w:spacing/>
              <w:ind/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4888" w:type="dxa"/>
            <w:vAlign w:val="top"/>
            <w:textDirection w:val="lrTb"/>
            <w:noWrap w:val="false"/>
          </w:tcPr>
          <w:p>
            <w:pPr>
              <w:pStyle w:val="784"/>
              <w:pBdr/>
              <w:spacing/>
              <w:ind/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181" w:type="dxa"/>
            <w:vAlign w:val="top"/>
            <w:textDirection w:val="lrTb"/>
            <w:noWrap w:val="false"/>
          </w:tcPr>
          <w:p>
            <w:pPr>
              <w:pStyle w:val="784"/>
              <w:pBdr/>
              <w:spacing/>
              <w:ind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 xml:space="preserve">Luogo e data</w:t>
            </w: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784"/>
              <w:pBdr/>
              <w:spacing/>
              <w:ind/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888" w:type="dxa"/>
            <w:vAlign w:val="top"/>
            <w:textDirection w:val="lrTb"/>
            <w:noWrap w:val="false"/>
          </w:tcPr>
          <w:p>
            <w:pPr>
              <w:pStyle w:val="784"/>
              <w:pBdr/>
              <w:spacing/>
              <w:ind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 xml:space="preserve">IL DICHIARANTE</w:t>
            </w: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  <w:p>
            <w:pPr>
              <w:pStyle w:val="784"/>
              <w:pBdr/>
              <w:spacing/>
              <w:ind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i/>
                <w:iCs/>
                <w:color w:val="000000"/>
                <w:szCs w:val="22"/>
              </w:rPr>
              <w:t xml:space="preserve">(firma </w:t>
            </w:r>
            <w:r>
              <w:rPr>
                <w:rFonts w:ascii="Cambria" w:hAnsi="Cambria"/>
                <w:i/>
                <w:iCs/>
                <w:color w:val="000000"/>
                <w:szCs w:val="22"/>
              </w:rPr>
              <w:t xml:space="preserve">per esteso e leggibile)</w:t>
            </w: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</w:tr>
    </w:tbl>
    <w:p>
      <w:pPr>
        <w:pStyle w:val="839"/>
        <w:pBdr/>
        <w:spacing w:before="120"/>
        <w:ind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</w:r>
      <w:r>
        <w:rPr>
          <w:rFonts w:ascii="Cambria" w:hAnsi="Cambria"/>
          <w:b/>
          <w:bCs/>
          <w:szCs w:val="24"/>
        </w:rPr>
      </w:r>
    </w:p>
    <w:p>
      <w:pPr>
        <w:pStyle w:val="839"/>
        <w:pBdr/>
        <w:spacing w:before="120"/>
        <w:ind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Style w:val="839"/>
        <w:pBdr/>
        <w:spacing w:before="120"/>
        <w:ind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N.B. </w:t>
      </w:r>
      <w:r>
        <w:rPr>
          <w:rFonts w:ascii="Cambria" w:hAnsi="Cambria"/>
        </w:rPr>
        <w:t xml:space="preserve">La presente dichiarazione deve essere prodotta unitamente a copia fotostatica non autenticata di un documento di identità del sottoscrittore.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784"/>
        <w:pBdr/>
        <w:spacing/>
        <w:ind/>
        <w:jc w:val="right"/>
        <w:rPr>
          <w:rFonts w:ascii="Palatino Linotype" w:hAnsi="Palatino Linotype"/>
          <w:b/>
          <w:bCs/>
          <w:lang w:val="en-US"/>
        </w:rPr>
      </w:pPr>
      <w:r>
        <w:rPr>
          <w:rFonts w:ascii="Palatino Linotype" w:hAnsi="Palatino Linotype"/>
          <w:b/>
          <w:bCs/>
          <w:lang w:val="en-US"/>
        </w:rPr>
      </w:r>
      <w:r>
        <w:rPr>
          <w:rFonts w:ascii="Palatino Linotype" w:hAnsi="Palatino Linotype"/>
          <w:b/>
          <w:bCs/>
          <w:lang w:val="en-US"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h="16838" w:orient="landscape" w:w="11906"/>
      <w:pgMar w:top="1134" w:right="1077" w:bottom="907" w:left="1077" w:header="425" w:footer="266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</w:font>
  <w:font w:name="Cambria">
    <w:panose1 w:val="02040503050406030204"/>
  </w:font>
  <w:font w:name="Garamond">
    <w:panose1 w:val="02020404030301010803"/>
  </w:font>
  <w:font w:name="Segoe UI">
    <w:panose1 w:val="020B0502040204020203"/>
  </w:font>
  <w:font w:name="MS Mincho">
    <w:panose1 w:val="02020609040205080304"/>
  </w:font>
  <w:font w:name="Tahoma">
    <w:panose1 w:val="020B0604030504040204"/>
  </w:font>
  <w:font w:name="Arial Narrow">
    <w:panose1 w:val="020B0606020202030204"/>
  </w:font>
  <w:font w:name="Microsoft YaHei">
    <w:panose1 w:val="020B0503020204020204"/>
  </w:font>
  <w:font w:name="Times New Roman">
    <w:panose1 w:val="02020603050405020304"/>
  </w:font>
  <w:font w:name="Wingdings">
    <w:panose1 w:val="05000000000000000000"/>
  </w:font>
  <w:font w:name="Mangal">
    <w:panose1 w:val="02040502050405020303"/>
  </w:font>
  <w:font w:name="Courier New">
    <w:panose1 w:val="02070309020205020404"/>
  </w:font>
  <w:font w:name="Symbol">
    <w:panose1 w:val="05050102010706020507"/>
  </w:font>
  <w:font w:name="Amaze">
    <w:panose1 w:val="05040102010807070707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pBdr/>
      <w:spacing/>
      <w:ind w:right="360"/>
      <w:jc w:val="center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8584565" distR="8584565" simplePos="0" relativeHeight="524288" behindDoc="0" locked="0" layoutInCell="1" allowOverlap="1">
              <wp:simplePos x="0" y="0"/>
              <wp:positionH relativeFrom="page">
                <wp:posOffset>6749415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bothSides"/>
              <wp:docPr id="2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6229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36"/>
                            <w:pBdr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524288;o:allowoverlap:true;o:allowincell:true;mso-position-horizontal-relative:page;margin-left:531.45pt;mso-position-horizontal:absolute;mso-position-vertical-relative:text;margin-top:0.05pt;mso-position-vertical:absolute;width:24.90pt;height:11.40pt;mso-wrap-distance-left:675.95pt;mso-wrap-distance-top:0.00pt;mso-wrap-distance-right:675.95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836"/>
                      <w:pBdr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/>
        <w:color w:val="808080"/>
        <w:sz w:val="18"/>
      </w:rPr>
      <w:t xml:space="preserve">ALLEGATO N.1 – DOMANDA DI PARTECIPAZIONE</w:t>
    </w:r>
    <w:r/>
  </w:p>
  <w:p>
    <w:pPr>
      <w:pStyle w:val="836"/>
      <w:pBdr/>
      <w:spacing/>
      <w:ind w:right="360"/>
      <w:jc w:val="center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pBdr/>
      <w:spacing/>
      <w:ind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8</w:t>
    </w:r>
    <w:r>
      <w:fldChar w:fldCharType="end"/>
    </w:r>
    <w:r/>
  </w:p>
  <w:p>
    <w:pPr>
      <w:pStyle w:val="836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pBdr/>
      <w:spacing/>
      <w:ind/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>
      <w:rPr>
        <w:sz w:val="32"/>
        <w:szCs w:val="32"/>
      </w:rPr>
      <w:t xml:space="preserve">Su carta intestata dell’Operatore Economico</w:t>
    </w:r>
    <w:r>
      <w:rPr>
        <w:rFonts w:ascii="Arial" w:hAnsi="Arial" w:cs="Arial"/>
        <w:color w:val="0000ff"/>
        <w:spacing w:val="-3"/>
        <w:sz w:val="32"/>
        <w:szCs w:val="32"/>
        <w:u w:val="single"/>
      </w:rPr>
    </w:r>
    <w:r>
      <w:rPr>
        <w:rFonts w:ascii="Arial" w:hAnsi="Arial" w:cs="Arial"/>
        <w:color w:val="0000ff"/>
        <w:spacing w:val="-3"/>
        <w:sz w:val="32"/>
        <w:szCs w:val="32"/>
        <w:u w:val="single"/>
      </w:rPr>
    </w:r>
  </w:p>
  <w:p>
    <w:pPr>
      <w:pStyle w:val="784"/>
      <w:pBdr/>
      <w:spacing/>
      <w:ind/>
      <w:jc w:val="center"/>
      <w:rPr>
        <w:rFonts w:ascii="Arial" w:hAnsi="Arial" w:cs="Arial"/>
        <w:color w:val="0000ff"/>
        <w:spacing w:val="-3"/>
        <w:u w:val="single"/>
      </w:rPr>
    </w:pPr>
    <w:r>
      <w:rPr>
        <w:rFonts w:ascii="Arial" w:hAnsi="Arial" w:cs="Arial"/>
        <w:color w:val="0000ff"/>
        <w:spacing w:val="-3"/>
        <w:u w:val="single"/>
      </w:rPr>
    </w:r>
    <w:r>
      <w:rPr>
        <w:rFonts w:ascii="Arial" w:hAnsi="Arial" w:cs="Arial"/>
        <w:color w:val="0000ff"/>
        <w:spacing w:val="-3"/>
        <w:u w:val="singl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pBdr/>
      <w:spacing w:line="100" w:lineRule="atLeast"/>
      <w:ind/>
      <w:jc w:val="left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182360" cy="101282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8236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86.80pt;height:79.75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t xml:space="preserve">  </w:t>
    </w:r>
    <w:r/>
  </w:p>
  <w:p>
    <w:pPr>
      <w:pStyle w:val="829"/>
      <w:pBdr/>
      <w:spacing w:line="100" w:lineRule="atLeast"/>
      <w:ind/>
      <w:jc w:val="left"/>
      <w:rPr/>
    </w:pPr>
    <w:r>
      <w:t xml:space="preserve">                                                                                       </w:t>
    </w:r>
    <w:r>
      <w:t xml:space="preserve">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432" w:left="432"/>
      </w:pPr>
      <w:pStyle w:val="785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576"/>
      </w:pPr>
      <w:pStyle w:val="786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pStyle w:val="787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pStyle w:val="788"/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296" w:left="1296"/>
      </w:pPr>
      <w:pStyle w:val="789"/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440" w:left="1440"/>
      </w:pPr>
      <w:pStyle w:val="790"/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584" w:left="1584"/>
      </w:pPr>
      <w:pStyle w:val="791"/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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360" w:left="502"/>
      </w:pPr>
      <w:rPr>
        <w:rFonts w:ascii="Times New Roman" w:hAnsi="Times New Roman" w:cs="Times New Roman"/>
        <w:sz w:val="28"/>
        <w:szCs w:val="19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222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1942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662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382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102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4822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542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262"/>
      </w:pPr>
      <w:rPr>
        <w:rFonts w:ascii="Wingdings" w:hAnsi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b/>
      </w:rPr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45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6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8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0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2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4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6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8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05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720" w:left="720"/>
      </w:pPr>
      <w:rPr>
        <w:rFonts w:ascii="Arial Narrow" w:hAnsi="Arial Narrow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•"/>
      <w:numFmt w:val="bullet"/>
      <w:pPr>
        <w:pBdr/>
        <w:spacing/>
        <w:ind w:hanging="360" w:left="381"/>
      </w:pPr>
      <w:rPr>
        <w:rFonts w:ascii="Times New Roman" w:hAnsi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01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21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41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61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81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01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21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41"/>
      </w:pPr>
      <w:rPr>
        <w:rFonts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501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778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98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1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3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58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7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9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18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38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9"/>
  </w:num>
  <w:num w:numId="17">
    <w:abstractNumId w:val="13"/>
  </w:num>
  <w:num w:numId="18">
    <w:abstractNumId w:val="7"/>
  </w:num>
  <w:num w:numId="19">
    <w:abstractNumId w:val="12"/>
  </w:num>
  <w:num w:numId="2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4"/>
    <w:next w:val="784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14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84"/>
    <w:next w:val="78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14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84"/>
    <w:next w:val="78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14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84"/>
    <w:next w:val="78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14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4"/>
    <w:next w:val="78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14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4"/>
    <w:next w:val="78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14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4"/>
    <w:next w:val="78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14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4"/>
    <w:next w:val="78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14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4"/>
    <w:next w:val="78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14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84"/>
    <w:next w:val="78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81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84"/>
    <w:next w:val="78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81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84"/>
    <w:next w:val="78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84"/>
    <w:next w:val="78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8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814"/>
    <w:link w:val="42"/>
    <w:uiPriority w:val="99"/>
    <w:pPr>
      <w:pBdr/>
      <w:spacing/>
      <w:ind/>
    </w:pPr>
  </w:style>
  <w:style w:type="paragraph" w:styleId="44">
    <w:name w:val="Footer"/>
    <w:basedOn w:val="78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814"/>
    <w:link w:val="44"/>
    <w:uiPriority w:val="99"/>
    <w:pPr>
      <w:pBdr/>
      <w:spacing/>
      <w:ind/>
    </w:pPr>
  </w:style>
  <w:style w:type="paragraph" w:styleId="46">
    <w:name w:val="Caption"/>
    <w:basedOn w:val="784"/>
    <w:next w:val="78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8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81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8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81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84"/>
    <w:next w:val="78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84"/>
    <w:next w:val="78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84"/>
    <w:next w:val="78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84"/>
    <w:next w:val="78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84"/>
    <w:next w:val="78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84"/>
    <w:next w:val="78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84"/>
    <w:next w:val="78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84"/>
    <w:next w:val="78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84"/>
    <w:next w:val="78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84"/>
    <w:next w:val="784"/>
    <w:uiPriority w:val="99"/>
    <w:unhideWhenUsed/>
    <w:pPr>
      <w:pBdr/>
      <w:spacing w:after="0" w:afterAutospacing="0"/>
      <w:ind/>
    </w:pPr>
  </w:style>
  <w:style w:type="paragraph" w:styleId="784" w:default="1">
    <w:name w:val="Normal"/>
    <w:next w:val="784"/>
    <w:link w:val="784"/>
    <w:qFormat/>
    <w:pPr>
      <w:pBdr/>
      <w:spacing/>
      <w:ind/>
    </w:pPr>
    <w:rPr>
      <w:lang w:val="it-IT" w:eastAsia="ar-SA" w:bidi="ar-SA"/>
    </w:rPr>
  </w:style>
  <w:style w:type="paragraph" w:styleId="785">
    <w:name w:val="Titolo 1"/>
    <w:basedOn w:val="784"/>
    <w:next w:val="829"/>
    <w:link w:val="784"/>
    <w:qFormat/>
    <w:pPr>
      <w:keepNext w:val="true"/>
      <w:numPr>
        <w:ilvl w:val="0"/>
        <w:numId w:val="1"/>
      </w:numPr>
      <w:pBdr/>
      <w:tabs>
        <w:tab w:val="left" w:leader="none" w:pos="0"/>
      </w:tabs>
      <w:spacing/>
      <w:ind/>
      <w:jc w:val="center"/>
      <w:outlineLvl w:val="0"/>
    </w:pPr>
    <w:rPr>
      <w:i/>
    </w:rPr>
  </w:style>
  <w:style w:type="paragraph" w:styleId="786">
    <w:name w:val="Titolo 2"/>
    <w:basedOn w:val="784"/>
    <w:next w:val="829"/>
    <w:link w:val="784"/>
    <w:qFormat/>
    <w:pPr>
      <w:keepNext w:val="true"/>
      <w:numPr>
        <w:ilvl w:val="1"/>
        <w:numId w:val="1"/>
      </w:numPr>
      <w:pBdr/>
      <w:tabs>
        <w:tab w:val="left" w:leader="none" w:pos="0"/>
      </w:tabs>
      <w:spacing/>
      <w:ind/>
      <w:outlineLvl w:val="1"/>
    </w:pPr>
    <w:rPr>
      <w:sz w:val="24"/>
    </w:rPr>
  </w:style>
  <w:style w:type="paragraph" w:styleId="787">
    <w:name w:val="Titolo 3"/>
    <w:basedOn w:val="784"/>
    <w:next w:val="829"/>
    <w:link w:val="784"/>
    <w:qFormat/>
    <w:pPr>
      <w:keepNext w:val="true"/>
      <w:numPr>
        <w:ilvl w:val="2"/>
        <w:numId w:val="1"/>
      </w:numPr>
      <w:pBdr/>
      <w:tabs>
        <w:tab w:val="left" w:leader="none" w:pos="0"/>
      </w:tabs>
      <w:spacing/>
      <w:ind/>
      <w:jc w:val="center"/>
      <w:outlineLvl w:val="2"/>
    </w:pPr>
    <w:rPr>
      <w:i/>
      <w:sz w:val="22"/>
    </w:rPr>
  </w:style>
  <w:style w:type="paragraph" w:styleId="788">
    <w:name w:val="Titolo 4"/>
    <w:basedOn w:val="784"/>
    <w:next w:val="829"/>
    <w:link w:val="784"/>
    <w:qFormat/>
    <w:pPr>
      <w:keepNext w:val="true"/>
      <w:numPr>
        <w:ilvl w:val="3"/>
        <w:numId w:val="1"/>
      </w:numPr>
      <w:pBdr/>
      <w:tabs>
        <w:tab w:val="left" w:leader="none" w:pos="0"/>
        <w:tab w:val="left" w:leader="none" w:pos="567"/>
        <w:tab w:val="center" w:leader="none" w:pos="4320"/>
        <w:tab w:val="right" w:leader="none" w:pos="8640"/>
      </w:tabs>
      <w:spacing/>
      <w:ind/>
      <w:outlineLvl w:val="3"/>
    </w:pPr>
    <w:rPr>
      <w:rFonts w:ascii="Amaze" w:hAnsi="Amaze" w:cs="Amaze"/>
      <w:sz w:val="32"/>
    </w:rPr>
  </w:style>
  <w:style w:type="paragraph" w:styleId="789">
    <w:name w:val="Titolo 7"/>
    <w:basedOn w:val="784"/>
    <w:next w:val="829"/>
    <w:link w:val="784"/>
    <w:qFormat/>
    <w:pPr>
      <w:keepNext w:val="true"/>
      <w:numPr>
        <w:ilvl w:val="6"/>
        <w:numId w:val="1"/>
      </w:numPr>
      <w:pBdr/>
      <w:tabs>
        <w:tab w:val="left" w:leader="none" w:pos="0"/>
      </w:tabs>
      <w:spacing/>
      <w:ind/>
      <w:outlineLvl w:val="6"/>
    </w:pPr>
    <w:rPr>
      <w:b/>
      <w:i/>
      <w:sz w:val="22"/>
    </w:rPr>
  </w:style>
  <w:style w:type="paragraph" w:styleId="790">
    <w:name w:val="Titolo 8"/>
    <w:basedOn w:val="784"/>
    <w:next w:val="829"/>
    <w:link w:val="784"/>
    <w:qFormat/>
    <w:pPr>
      <w:keepNext w:val="true"/>
      <w:numPr>
        <w:ilvl w:val="7"/>
        <w:numId w:val="1"/>
      </w:numPr>
      <w:pBdr/>
      <w:tabs>
        <w:tab w:val="left" w:leader="none" w:pos="0"/>
      </w:tabs>
      <w:spacing/>
      <w:ind/>
      <w:jc w:val="both"/>
      <w:outlineLvl w:val="7"/>
    </w:pPr>
    <w:rPr>
      <w:b/>
      <w:sz w:val="28"/>
    </w:rPr>
  </w:style>
  <w:style w:type="paragraph" w:styleId="791">
    <w:name w:val="Titolo 9"/>
    <w:basedOn w:val="784"/>
    <w:next w:val="829"/>
    <w:link w:val="784"/>
    <w:qFormat/>
    <w:pPr>
      <w:keepNext w:val="true"/>
      <w:numPr>
        <w:ilvl w:val="8"/>
        <w:numId w:val="1"/>
      </w:numPr>
      <w:pBdr/>
      <w:tabs>
        <w:tab w:val="left" w:leader="none" w:pos="0"/>
      </w:tabs>
      <w:spacing/>
      <w:ind/>
      <w:jc w:val="both"/>
      <w:outlineLvl w:val="8"/>
    </w:pPr>
    <w:rPr>
      <w:i/>
      <w:sz w:val="28"/>
    </w:rPr>
  </w:style>
  <w:style w:type="character" w:styleId="792">
    <w:name w:val="Car. predefinito paragrafo"/>
    <w:next w:val="792"/>
    <w:link w:val="784"/>
    <w:uiPriority w:val="1"/>
    <w:unhideWhenUsed/>
    <w:pPr>
      <w:pBdr/>
      <w:spacing/>
      <w:ind/>
    </w:pPr>
  </w:style>
  <w:style w:type="table" w:styleId="793">
    <w:name w:val="Tabella normale"/>
    <w:next w:val="793"/>
    <w:link w:val="784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4">
    <w:name w:val="Nessun elenco"/>
    <w:next w:val="794"/>
    <w:link w:val="784"/>
    <w:uiPriority w:val="99"/>
    <w:semiHidden/>
    <w:unhideWhenUsed/>
    <w:pPr>
      <w:pBdr/>
      <w:spacing/>
      <w:ind/>
    </w:pPr>
  </w:style>
  <w:style w:type="character" w:styleId="795">
    <w:name w:val="WW8Num1z0"/>
    <w:next w:val="795"/>
    <w:link w:val="784"/>
    <w:pPr>
      <w:pBdr/>
      <w:spacing/>
      <w:ind/>
    </w:pPr>
  </w:style>
  <w:style w:type="character" w:styleId="796">
    <w:name w:val="WW8Num1z1"/>
    <w:next w:val="796"/>
    <w:link w:val="784"/>
    <w:pPr>
      <w:pBdr/>
      <w:spacing/>
      <w:ind/>
    </w:pPr>
  </w:style>
  <w:style w:type="character" w:styleId="797">
    <w:name w:val="WW8Num1z2"/>
    <w:next w:val="797"/>
    <w:link w:val="784"/>
    <w:pPr>
      <w:pBdr/>
      <w:spacing/>
      <w:ind/>
    </w:pPr>
  </w:style>
  <w:style w:type="character" w:styleId="798">
    <w:name w:val="WW8Num1z3"/>
    <w:next w:val="798"/>
    <w:link w:val="784"/>
    <w:pPr>
      <w:pBdr/>
      <w:spacing/>
      <w:ind/>
    </w:pPr>
  </w:style>
  <w:style w:type="character" w:styleId="799">
    <w:name w:val="WW8Num1z4"/>
    <w:next w:val="799"/>
    <w:link w:val="784"/>
    <w:pPr>
      <w:pBdr/>
      <w:spacing/>
      <w:ind/>
    </w:pPr>
  </w:style>
  <w:style w:type="character" w:styleId="800">
    <w:name w:val="WW8Num1z5"/>
    <w:next w:val="800"/>
    <w:link w:val="784"/>
    <w:pPr>
      <w:pBdr/>
      <w:spacing/>
      <w:ind/>
    </w:pPr>
  </w:style>
  <w:style w:type="character" w:styleId="801">
    <w:name w:val="WW8Num1z6"/>
    <w:next w:val="801"/>
    <w:link w:val="784"/>
    <w:pPr>
      <w:pBdr/>
      <w:spacing/>
      <w:ind/>
    </w:pPr>
  </w:style>
  <w:style w:type="character" w:styleId="802">
    <w:name w:val="WW8Num1z7"/>
    <w:next w:val="802"/>
    <w:link w:val="784"/>
    <w:pPr>
      <w:pBdr/>
      <w:spacing/>
      <w:ind/>
    </w:pPr>
  </w:style>
  <w:style w:type="character" w:styleId="803">
    <w:name w:val="WW8Num1z8"/>
    <w:next w:val="803"/>
    <w:link w:val="784"/>
    <w:pPr>
      <w:pBdr/>
      <w:spacing/>
      <w:ind/>
    </w:pPr>
  </w:style>
  <w:style w:type="character" w:styleId="804">
    <w:name w:val="WW8Num2z0"/>
    <w:next w:val="804"/>
    <w:link w:val="784"/>
    <w:pPr>
      <w:pBdr/>
      <w:spacing/>
      <w:ind/>
    </w:pPr>
    <w:rPr>
      <w:rFonts w:ascii="Symbol" w:hAnsi="Symbol" w:cs="Symbol"/>
    </w:rPr>
  </w:style>
  <w:style w:type="character" w:styleId="805">
    <w:name w:val="WW8Num2z1"/>
    <w:next w:val="805"/>
    <w:link w:val="784"/>
    <w:pPr>
      <w:pBdr/>
      <w:spacing/>
      <w:ind/>
    </w:pPr>
    <w:rPr>
      <w:rFonts w:ascii="Courier New" w:hAnsi="Courier New" w:cs="Courier New"/>
    </w:rPr>
  </w:style>
  <w:style w:type="character" w:styleId="806">
    <w:name w:val="WW8Num2z2"/>
    <w:next w:val="806"/>
    <w:link w:val="784"/>
    <w:pPr>
      <w:pBdr/>
      <w:spacing/>
      <w:ind/>
    </w:pPr>
    <w:rPr>
      <w:rFonts w:ascii="Wingdings" w:hAnsi="Wingdings" w:cs="Wingdings"/>
    </w:rPr>
  </w:style>
  <w:style w:type="character" w:styleId="807">
    <w:name w:val="WW8Num3z0"/>
    <w:next w:val="807"/>
    <w:link w:val="784"/>
    <w:pPr>
      <w:pBdr/>
      <w:spacing/>
      <w:ind/>
    </w:pPr>
    <w:rPr>
      <w:rFonts w:ascii="Symbol" w:hAnsi="Symbol" w:cs="Symbol"/>
    </w:rPr>
  </w:style>
  <w:style w:type="character" w:styleId="808">
    <w:name w:val="WW8Num3z1"/>
    <w:next w:val="808"/>
    <w:link w:val="784"/>
    <w:pPr>
      <w:pBdr/>
      <w:spacing/>
      <w:ind/>
    </w:pPr>
    <w:rPr>
      <w:rFonts w:ascii="Courier New" w:hAnsi="Courier New" w:cs="Courier New"/>
    </w:rPr>
  </w:style>
  <w:style w:type="character" w:styleId="809">
    <w:name w:val="WW8Num3z2"/>
    <w:next w:val="809"/>
    <w:link w:val="784"/>
    <w:pPr>
      <w:pBdr/>
      <w:spacing/>
      <w:ind/>
    </w:pPr>
    <w:rPr>
      <w:rFonts w:ascii="Wingdings" w:hAnsi="Wingdings" w:cs="Wingdings"/>
    </w:rPr>
  </w:style>
  <w:style w:type="character" w:styleId="810">
    <w:name w:val="WW8Num4z0"/>
    <w:next w:val="810"/>
    <w:link w:val="784"/>
    <w:pPr>
      <w:pBdr/>
      <w:spacing/>
      <w:ind/>
    </w:pPr>
    <w:rPr>
      <w:rFonts w:ascii="Times New Roman" w:hAnsi="Times New Roman" w:cs="Times New Roman"/>
      <w:sz w:val="28"/>
      <w:szCs w:val="19"/>
    </w:rPr>
  </w:style>
  <w:style w:type="character" w:styleId="811">
    <w:name w:val="WW8Num4z1"/>
    <w:next w:val="811"/>
    <w:link w:val="784"/>
    <w:pPr>
      <w:pBdr/>
      <w:spacing/>
      <w:ind/>
    </w:pPr>
    <w:rPr>
      <w:rFonts w:ascii="Courier New" w:hAnsi="Courier New" w:cs="Courier New"/>
    </w:rPr>
  </w:style>
  <w:style w:type="character" w:styleId="812">
    <w:name w:val="WW8Num4z2"/>
    <w:next w:val="812"/>
    <w:link w:val="784"/>
    <w:pPr>
      <w:pBdr/>
      <w:spacing/>
      <w:ind/>
    </w:pPr>
    <w:rPr>
      <w:rFonts w:ascii="Wingdings" w:hAnsi="Wingdings" w:cs="Wingdings"/>
    </w:rPr>
  </w:style>
  <w:style w:type="character" w:styleId="813">
    <w:name w:val="WW8Num4z3"/>
    <w:next w:val="813"/>
    <w:link w:val="784"/>
    <w:pPr>
      <w:pBdr/>
      <w:spacing/>
      <w:ind/>
    </w:pPr>
    <w:rPr>
      <w:rFonts w:ascii="Symbol" w:hAnsi="Symbol" w:cs="Symbol"/>
    </w:rPr>
  </w:style>
  <w:style w:type="character" w:styleId="814" w:default="1">
    <w:name w:val="Default Paragraph Font"/>
    <w:next w:val="814"/>
    <w:link w:val="784"/>
    <w:pPr>
      <w:pBdr/>
      <w:spacing/>
      <w:ind/>
    </w:pPr>
  </w:style>
  <w:style w:type="character" w:styleId="815">
    <w:name w:val="Car. predefinito paragrafo1"/>
    <w:next w:val="815"/>
    <w:link w:val="784"/>
    <w:pPr>
      <w:pBdr/>
      <w:spacing/>
      <w:ind/>
    </w:pPr>
  </w:style>
  <w:style w:type="character" w:styleId="816">
    <w:name w:val="page number"/>
    <w:basedOn w:val="814"/>
    <w:next w:val="816"/>
    <w:link w:val="784"/>
    <w:pPr>
      <w:pBdr/>
      <w:spacing/>
      <w:ind/>
    </w:pPr>
  </w:style>
  <w:style w:type="character" w:styleId="817">
    <w:name w:val="Collegamento ipertestuale"/>
    <w:next w:val="817"/>
    <w:link w:val="784"/>
    <w:pPr>
      <w:pBdr/>
      <w:spacing/>
      <w:ind/>
    </w:pPr>
    <w:rPr>
      <w:color w:val="0000ff"/>
      <w:u w:val="single"/>
      <w:lang w:val="en-US" w:eastAsia="en-US" w:bidi="en-US"/>
    </w:rPr>
  </w:style>
  <w:style w:type="character" w:styleId="818">
    <w:name w:val="annotation reference"/>
    <w:next w:val="818"/>
    <w:link w:val="784"/>
    <w:pPr>
      <w:pBdr/>
      <w:spacing/>
      <w:ind/>
    </w:pPr>
    <w:rPr>
      <w:sz w:val="16"/>
      <w:szCs w:val="16"/>
    </w:rPr>
  </w:style>
  <w:style w:type="character" w:styleId="819">
    <w:name w:val="Testo commento Carattere"/>
    <w:basedOn w:val="814"/>
    <w:next w:val="819"/>
    <w:link w:val="784"/>
    <w:pPr>
      <w:pBdr/>
      <w:spacing/>
      <w:ind/>
    </w:pPr>
  </w:style>
  <w:style w:type="character" w:styleId="820">
    <w:name w:val="Corpo del testo 2 Carattere"/>
    <w:next w:val="820"/>
    <w:link w:val="784"/>
    <w:pPr>
      <w:pBdr/>
      <w:spacing/>
      <w:ind/>
    </w:pPr>
  </w:style>
  <w:style w:type="character" w:styleId="821">
    <w:name w:val="Rientro corpo del testo Carattere"/>
    <w:next w:val="821"/>
    <w:link w:val="784"/>
    <w:pPr>
      <w:pBdr/>
      <w:spacing/>
      <w:ind/>
    </w:pPr>
  </w:style>
  <w:style w:type="character" w:styleId="822">
    <w:name w:val="Mappa documento Carattere"/>
    <w:next w:val="822"/>
    <w:link w:val="784"/>
    <w:pPr>
      <w:pBdr/>
      <w:spacing/>
      <w:ind/>
    </w:pPr>
    <w:rPr>
      <w:rFonts w:ascii="Tahoma" w:hAnsi="Tahoma" w:cs="Tahoma"/>
      <w:sz w:val="16"/>
      <w:szCs w:val="16"/>
    </w:rPr>
  </w:style>
  <w:style w:type="character" w:styleId="823">
    <w:name w:val="apple-converted-space"/>
    <w:basedOn w:val="814"/>
    <w:next w:val="823"/>
    <w:link w:val="784"/>
    <w:pPr>
      <w:pBdr/>
      <w:spacing/>
      <w:ind/>
    </w:pPr>
  </w:style>
  <w:style w:type="character" w:styleId="824">
    <w:name w:val="ListLabel 1"/>
    <w:next w:val="824"/>
    <w:link w:val="784"/>
    <w:pPr>
      <w:pBdr/>
      <w:spacing/>
      <w:ind/>
    </w:pPr>
    <w:rPr>
      <w:rFonts w:cs="Courier New"/>
    </w:rPr>
  </w:style>
  <w:style w:type="character" w:styleId="825">
    <w:name w:val="ListLabel 2"/>
    <w:next w:val="825"/>
    <w:link w:val="784"/>
    <w:pPr>
      <w:pBdr/>
      <w:spacing/>
      <w:ind/>
    </w:pPr>
    <w:rPr>
      <w:sz w:val="28"/>
    </w:rPr>
  </w:style>
  <w:style w:type="character" w:styleId="826">
    <w:name w:val="ListLabel 3"/>
    <w:next w:val="826"/>
    <w:link w:val="784"/>
    <w:pPr>
      <w:pBdr/>
      <w:spacing/>
      <w:ind/>
    </w:pPr>
    <w:rPr>
      <w:sz w:val="24"/>
      <w:szCs w:val="24"/>
    </w:rPr>
  </w:style>
  <w:style w:type="character" w:styleId="827">
    <w:name w:val="Carattere di numerazione"/>
    <w:next w:val="827"/>
    <w:link w:val="784"/>
    <w:pPr>
      <w:pBdr/>
      <w:spacing/>
      <w:ind/>
    </w:pPr>
  </w:style>
  <w:style w:type="paragraph" w:styleId="828">
    <w:name w:val="Intestazione2"/>
    <w:basedOn w:val="784"/>
    <w:next w:val="829"/>
    <w:link w:val="784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829">
    <w:name w:val="Corpo testo"/>
    <w:basedOn w:val="784"/>
    <w:next w:val="829"/>
    <w:link w:val="784"/>
    <w:pPr>
      <w:numPr>
        <w:ilvl w:val="0"/>
        <w:numId w:val="0"/>
      </w:numPr>
      <w:pBdr/>
      <w:tabs>
        <w:tab w:val="left" w:leader="none" w:pos="680"/>
        <w:tab w:val="left" w:leader="none" w:pos="4536"/>
      </w:tabs>
      <w:spacing w:line="480" w:lineRule="auto"/>
      <w:ind w:right="0" w:firstLine="0" w:left="0"/>
      <w:jc w:val="both"/>
    </w:pPr>
    <w:rPr>
      <w:rFonts w:ascii="Arial" w:hAnsi="Arial" w:cs="Arial"/>
      <w:sz w:val="24"/>
    </w:rPr>
  </w:style>
  <w:style w:type="paragraph" w:styleId="830">
    <w:name w:val="Elenco"/>
    <w:basedOn w:val="829"/>
    <w:next w:val="830"/>
    <w:link w:val="784"/>
    <w:pPr>
      <w:numPr>
        <w:ilvl w:val="0"/>
        <w:numId w:val="0"/>
      </w:numPr>
      <w:pBdr/>
      <w:spacing/>
      <w:ind w:right="0" w:firstLine="0" w:left="0"/>
    </w:pPr>
    <w:rPr>
      <w:rFonts w:cs="Tahoma"/>
    </w:rPr>
  </w:style>
  <w:style w:type="paragraph" w:styleId="831">
    <w:name w:val="Didascalia2"/>
    <w:basedOn w:val="784"/>
    <w:next w:val="831"/>
    <w:link w:val="784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32">
    <w:name w:val="Indice"/>
    <w:basedOn w:val="784"/>
    <w:next w:val="832"/>
    <w:link w:val="784"/>
    <w:pPr>
      <w:numPr>
        <w:ilvl w:val="0"/>
        <w:numId w:val="0"/>
      </w:numPr>
      <w:suppressLineNumbers w:val="true"/>
      <w:pBdr/>
      <w:spacing/>
      <w:ind w:right="0" w:firstLine="0" w:left="0"/>
    </w:pPr>
    <w:rPr>
      <w:rFonts w:cs="Tahoma"/>
    </w:rPr>
  </w:style>
  <w:style w:type="paragraph" w:styleId="833">
    <w:name w:val="Intestazione1"/>
    <w:basedOn w:val="784"/>
    <w:next w:val="833"/>
    <w:link w:val="784"/>
    <w:pPr>
      <w:keepNext w:val="true"/>
      <w:numPr>
        <w:ilvl w:val="0"/>
        <w:numId w:val="0"/>
      </w:numPr>
      <w:pBdr/>
      <w:spacing w:after="120" w:before="240"/>
      <w:ind w:right="0" w:firstLine="0" w:left="0"/>
    </w:pPr>
    <w:rPr>
      <w:rFonts w:ascii="Arial" w:hAnsi="Arial" w:eastAsia="MS Mincho" w:cs="Tahoma"/>
      <w:sz w:val="28"/>
      <w:szCs w:val="28"/>
    </w:rPr>
  </w:style>
  <w:style w:type="paragraph" w:styleId="834">
    <w:name w:val="Didascalia1"/>
    <w:basedOn w:val="784"/>
    <w:next w:val="834"/>
    <w:link w:val="784"/>
    <w:pPr>
      <w:numPr>
        <w:ilvl w:val="0"/>
        <w:numId w:val="0"/>
      </w:numPr>
      <w:suppressLineNumbers w:val="true"/>
      <w:pBdr/>
      <w:spacing w:after="120" w:before="120"/>
      <w:ind w:right="0" w:firstLine="0" w:left="0"/>
    </w:pPr>
    <w:rPr>
      <w:rFonts w:cs="Tahoma"/>
      <w:i/>
      <w:iCs/>
      <w:sz w:val="24"/>
      <w:szCs w:val="24"/>
    </w:rPr>
  </w:style>
  <w:style w:type="paragraph" w:styleId="835">
    <w:name w:val="Intestazione"/>
    <w:basedOn w:val="784"/>
    <w:next w:val="835"/>
    <w:link w:val="784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836">
    <w:name w:val="Piè di pagina"/>
    <w:basedOn w:val="784"/>
    <w:next w:val="836"/>
    <w:link w:val="784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837">
    <w:name w:val="Titolo"/>
    <w:basedOn w:val="784"/>
    <w:next w:val="838"/>
    <w:link w:val="784"/>
    <w:qFormat/>
    <w:pPr>
      <w:numPr>
        <w:ilvl w:val="0"/>
        <w:numId w:val="0"/>
      </w:numPr>
      <w:pBdr/>
      <w:spacing/>
      <w:ind w:right="0" w:firstLine="0" w:left="0"/>
      <w:jc w:val="center"/>
    </w:pPr>
    <w:rPr>
      <w:b/>
      <w:bCs/>
      <w:sz w:val="36"/>
      <w:szCs w:val="36"/>
    </w:rPr>
  </w:style>
  <w:style w:type="paragraph" w:styleId="838">
    <w:name w:val="Sottotitolo"/>
    <w:basedOn w:val="784"/>
    <w:next w:val="829"/>
    <w:link w:val="784"/>
    <w:qFormat/>
    <w:pPr>
      <w:numPr>
        <w:ilvl w:val="0"/>
        <w:numId w:val="0"/>
      </w:numPr>
      <w:pBdr/>
      <w:spacing/>
      <w:ind w:right="0" w:firstLine="0" w:left="0"/>
      <w:jc w:val="center"/>
    </w:pPr>
    <w:rPr>
      <w:i/>
      <w:iCs/>
      <w:sz w:val="28"/>
      <w:szCs w:val="28"/>
    </w:rPr>
  </w:style>
  <w:style w:type="paragraph" w:styleId="839">
    <w:name w:val="Rientro corpo del testo"/>
    <w:basedOn w:val="784"/>
    <w:next w:val="839"/>
    <w:link w:val="851"/>
    <w:pPr>
      <w:numPr>
        <w:ilvl w:val="0"/>
        <w:numId w:val="0"/>
      </w:numPr>
      <w:pBdr/>
      <w:spacing w:after="120" w:before="0"/>
      <w:ind w:right="0" w:firstLine="0" w:left="283"/>
    </w:pPr>
    <w:rPr>
      <w:lang w:val="en-US"/>
    </w:rPr>
  </w:style>
  <w:style w:type="paragraph" w:styleId="840">
    <w:name w:val="Contenuto cornice"/>
    <w:basedOn w:val="829"/>
    <w:next w:val="840"/>
    <w:link w:val="784"/>
    <w:pPr>
      <w:numPr>
        <w:ilvl w:val="0"/>
        <w:numId w:val="0"/>
      </w:numPr>
      <w:pBdr/>
      <w:spacing/>
      <w:ind w:right="0" w:firstLine="0" w:left="0"/>
    </w:pPr>
  </w:style>
  <w:style w:type="paragraph" w:styleId="841">
    <w:name w:val="Balloon Text"/>
    <w:basedOn w:val="784"/>
    <w:next w:val="841"/>
    <w:link w:val="784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842">
    <w:name w:val="List Paragraph"/>
    <w:basedOn w:val="784"/>
    <w:next w:val="842"/>
    <w:link w:val="784"/>
    <w:pPr>
      <w:numPr>
        <w:ilvl w:val="0"/>
        <w:numId w:val="0"/>
      </w:numPr>
      <w:pBdr/>
      <w:spacing/>
      <w:ind w:right="0" w:firstLine="0" w:left="720"/>
    </w:pPr>
  </w:style>
  <w:style w:type="paragraph" w:styleId="843">
    <w:name w:val="annotation text"/>
    <w:basedOn w:val="784"/>
    <w:next w:val="843"/>
    <w:link w:val="784"/>
    <w:pPr>
      <w:numPr>
        <w:ilvl w:val="0"/>
        <w:numId w:val="0"/>
      </w:numPr>
      <w:pBdr/>
      <w:spacing/>
      <w:ind w:right="0" w:firstLine="0" w:left="0"/>
    </w:pPr>
  </w:style>
  <w:style w:type="paragraph" w:styleId="844">
    <w:name w:val="Body Text 2"/>
    <w:basedOn w:val="784"/>
    <w:next w:val="844"/>
    <w:link w:val="784"/>
    <w:pPr>
      <w:numPr>
        <w:ilvl w:val="0"/>
        <w:numId w:val="0"/>
      </w:numPr>
      <w:pBdr/>
      <w:spacing w:after="120" w:before="0" w:line="480" w:lineRule="auto"/>
      <w:ind w:right="0" w:firstLine="0" w:left="0"/>
    </w:pPr>
  </w:style>
  <w:style w:type="paragraph" w:styleId="845">
    <w:name w:val="Document Map"/>
    <w:basedOn w:val="784"/>
    <w:next w:val="845"/>
    <w:link w:val="784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846">
    <w:name w:val="Normal (Web)"/>
    <w:basedOn w:val="784"/>
    <w:next w:val="846"/>
    <w:link w:val="784"/>
    <w:pPr>
      <w:numPr>
        <w:ilvl w:val="0"/>
        <w:numId w:val="0"/>
      </w:numPr>
      <w:pBdr/>
      <w:spacing w:after="100" w:before="100"/>
      <w:ind w:right="0" w:firstLine="0" w:left="0"/>
    </w:pPr>
    <w:rPr>
      <w:sz w:val="24"/>
      <w:szCs w:val="24"/>
    </w:rPr>
  </w:style>
  <w:style w:type="paragraph" w:styleId="847">
    <w:name w:val="Contenuto tabella"/>
    <w:basedOn w:val="784"/>
    <w:next w:val="847"/>
    <w:link w:val="784"/>
    <w:pPr>
      <w:suppressLineNumbers w:val="true"/>
      <w:pBdr/>
      <w:spacing/>
      <w:ind/>
    </w:pPr>
  </w:style>
  <w:style w:type="paragraph" w:styleId="848">
    <w:name w:val="Intestazione tabella"/>
    <w:basedOn w:val="847"/>
    <w:next w:val="848"/>
    <w:link w:val="784"/>
    <w:pPr>
      <w:suppressLineNumbers w:val="true"/>
      <w:pBdr/>
      <w:spacing/>
      <w:ind/>
      <w:jc w:val="center"/>
    </w:pPr>
    <w:rPr>
      <w:b/>
      <w:bCs/>
    </w:rPr>
  </w:style>
  <w:style w:type="paragraph" w:styleId="849">
    <w:name w:val="Paragrafo elenco"/>
    <w:basedOn w:val="784"/>
    <w:next w:val="849"/>
    <w:link w:val="784"/>
    <w:qFormat/>
    <w:pPr>
      <w:pBdr/>
      <w:spacing/>
      <w:ind w:left="720"/>
      <w:contextualSpacing w:val="true"/>
    </w:pPr>
  </w:style>
  <w:style w:type="table" w:styleId="850">
    <w:name w:val="Griglia tabella"/>
    <w:basedOn w:val="793"/>
    <w:next w:val="850"/>
    <w:link w:val="784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1">
    <w:name w:val="Rientro corpo del testo Carattere1"/>
    <w:next w:val="851"/>
    <w:link w:val="839"/>
    <w:pPr>
      <w:pBdr/>
      <w:spacing/>
      <w:ind/>
    </w:pPr>
    <w:rPr>
      <w:lang w:eastAsia="ar-SA"/>
    </w:rPr>
  </w:style>
  <w:style w:type="paragraph" w:styleId="852">
    <w:name w:val="Testo fumetto"/>
    <w:basedOn w:val="784"/>
    <w:next w:val="852"/>
    <w:link w:val="853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/>
    </w:rPr>
  </w:style>
  <w:style w:type="character" w:styleId="853">
    <w:name w:val="Testo fumetto Carattere"/>
    <w:next w:val="853"/>
    <w:link w:val="852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ar-SA"/>
    </w:rPr>
  </w:style>
  <w:style w:type="paragraph" w:styleId="854">
    <w:name w:val="Default"/>
    <w:next w:val="854"/>
    <w:link w:val="784"/>
    <w:pPr>
      <w:pBdr/>
      <w:spacing/>
      <w:ind/>
    </w:pPr>
    <w:rPr>
      <w:rFonts w:ascii="Garamond" w:hAnsi="Garamond" w:cs="Garamond"/>
      <w:color w:val="000000"/>
      <w:sz w:val="24"/>
      <w:szCs w:val="24"/>
      <w:lang w:val="it-IT" w:eastAsia="it-IT" w:bidi="ar-SA"/>
    </w:rPr>
  </w:style>
  <w:style w:type="paragraph" w:styleId="855">
    <w:name w:val="Primo rientro corpo del testo 21"/>
    <w:basedOn w:val="839"/>
    <w:next w:val="855"/>
    <w:link w:val="784"/>
    <w:pPr>
      <w:pBdr/>
      <w:spacing/>
      <w:ind w:firstLine="210"/>
    </w:pPr>
    <w:rPr>
      <w:lang w:val="en-US"/>
    </w:rPr>
  </w:style>
  <w:style w:type="paragraph" w:styleId="856">
    <w:name w:val="Testo nota a piè di pagina"/>
    <w:basedOn w:val="784"/>
    <w:next w:val="856"/>
    <w:link w:val="857"/>
    <w:uiPriority w:val="99"/>
    <w:semiHidden/>
    <w:unhideWhenUsed/>
    <w:pPr>
      <w:pBdr/>
      <w:spacing/>
      <w:ind/>
    </w:pPr>
  </w:style>
  <w:style w:type="character" w:styleId="857">
    <w:name w:val="Testo nota a piè di pagina Carattere"/>
    <w:next w:val="857"/>
    <w:link w:val="856"/>
    <w:uiPriority w:val="99"/>
    <w:semiHidden/>
    <w:pPr>
      <w:pBdr/>
      <w:spacing/>
      <w:ind/>
    </w:pPr>
    <w:rPr>
      <w:lang w:eastAsia="ar-SA"/>
    </w:rPr>
  </w:style>
  <w:style w:type="character" w:styleId="858">
    <w:name w:val="Rimando nota a piè di pagina"/>
    <w:next w:val="858"/>
    <w:link w:val="784"/>
    <w:uiPriority w:val="99"/>
    <w:semiHidden/>
    <w:unhideWhenUsed/>
    <w:pPr>
      <w:pBdr/>
      <w:spacing/>
      <w:ind/>
    </w:pPr>
    <w:rPr>
      <w:vertAlign w:val="superscript"/>
    </w:rPr>
  </w:style>
  <w:style w:type="paragraph" w:styleId="859">
    <w:name w:val="Corpo del testo 2"/>
    <w:basedOn w:val="784"/>
    <w:next w:val="859"/>
    <w:link w:val="860"/>
    <w:uiPriority w:val="99"/>
    <w:semiHidden/>
    <w:unhideWhenUsed/>
    <w:pPr>
      <w:pBdr/>
      <w:spacing w:after="120" w:line="480" w:lineRule="auto"/>
      <w:ind/>
    </w:pPr>
  </w:style>
  <w:style w:type="character" w:styleId="860">
    <w:name w:val="Corpo del testo 2 Carattere1"/>
    <w:next w:val="860"/>
    <w:link w:val="859"/>
    <w:uiPriority w:val="99"/>
    <w:semiHidden/>
    <w:pPr>
      <w:pBdr/>
      <w:spacing/>
      <w:ind/>
    </w:pPr>
    <w:rPr>
      <w:lang w:eastAsia="ar-SA"/>
    </w:rPr>
  </w:style>
  <w:style w:type="numbering" w:styleId="1064" w:default="1">
    <w:name w:val="No List"/>
    <w:uiPriority w:val="99"/>
    <w:semiHidden/>
    <w:unhideWhenUsed/>
    <w:pPr>
      <w:pBdr/>
      <w:spacing/>
      <w:ind/>
    </w:pPr>
  </w:style>
  <w:style w:type="table" w:styleId="106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revision>3</cp:revision>
  <dcterms:created xsi:type="dcterms:W3CDTF">2023-11-02T06:29:00Z</dcterms:created>
  <dcterms:modified xsi:type="dcterms:W3CDTF">2024-02-27T06:26:13Z</dcterms:modified>
  <cp:version>1048576</cp:version>
</cp:coreProperties>
</file>